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83" w:rsidRDefault="004E14AA" w:rsidP="005A2883">
      <w:pPr>
        <w:jc w:val="right"/>
        <w:rPr>
          <w:b/>
          <w:color w:val="FFFFFF" w:themeColor="background1"/>
          <w:sz w:val="30"/>
        </w:rPr>
      </w:pPr>
      <w:r w:rsidRPr="004E14AA">
        <w:rPr>
          <w:b/>
          <w:color w:val="FFFFFF" w:themeColor="background1"/>
          <w:sz w:val="30"/>
        </w:rPr>
        <w:t xml:space="preserve">Муниципальное </w:t>
      </w:r>
      <w:proofErr w:type="spellStart"/>
      <w:proofErr w:type="gramStart"/>
      <w:r w:rsidR="005A2883" w:rsidRPr="004E14AA">
        <w:rPr>
          <w:b/>
          <w:color w:val="FFFFFF" w:themeColor="background1"/>
          <w:sz w:val="30"/>
        </w:rPr>
        <w:t>Муниципальное</w:t>
      </w:r>
      <w:proofErr w:type="spellEnd"/>
      <w:proofErr w:type="gramEnd"/>
    </w:p>
    <w:p w:rsidR="005A2883" w:rsidRDefault="005A2883" w:rsidP="005A2883">
      <w:pPr>
        <w:jc w:val="right"/>
        <w:rPr>
          <w:sz w:val="32"/>
          <w:szCs w:val="32"/>
        </w:rPr>
      </w:pPr>
    </w:p>
    <w:p w:rsidR="001546B3" w:rsidRPr="001B7DDB" w:rsidRDefault="001546B3" w:rsidP="005A2883">
      <w:pPr>
        <w:jc w:val="right"/>
        <w:rPr>
          <w:sz w:val="32"/>
          <w:szCs w:val="32"/>
        </w:rPr>
      </w:pPr>
    </w:p>
    <w:p w:rsidR="005A2883" w:rsidRDefault="005A2883" w:rsidP="005A2883">
      <w:pPr>
        <w:ind w:hanging="240"/>
        <w:jc w:val="center"/>
        <w:rPr>
          <w:b/>
          <w:sz w:val="30"/>
        </w:rPr>
      </w:pPr>
    </w:p>
    <w:p w:rsidR="005A2883" w:rsidRDefault="005A2883" w:rsidP="005A2883">
      <w:pPr>
        <w:ind w:hanging="240"/>
        <w:jc w:val="center"/>
        <w:rPr>
          <w:b/>
          <w:sz w:val="30"/>
        </w:rPr>
      </w:pPr>
    </w:p>
    <w:p w:rsidR="005A2883" w:rsidRPr="00705CB7" w:rsidRDefault="005A2883" w:rsidP="005A2883">
      <w:pPr>
        <w:ind w:hanging="240"/>
        <w:jc w:val="center"/>
        <w:rPr>
          <w:b/>
          <w:sz w:val="30"/>
        </w:rPr>
      </w:pPr>
    </w:p>
    <w:p w:rsidR="005A2883" w:rsidRPr="00705CB7" w:rsidRDefault="005A2883" w:rsidP="005A2883">
      <w:pPr>
        <w:ind w:right="-142"/>
        <w:rPr>
          <w:b/>
          <w:sz w:val="40"/>
          <w:szCs w:val="40"/>
        </w:rPr>
      </w:pPr>
    </w:p>
    <w:p w:rsidR="005A2883" w:rsidRPr="00705CB7" w:rsidRDefault="005A2883" w:rsidP="005A2883">
      <w:pPr>
        <w:ind w:right="-142"/>
        <w:rPr>
          <w:b/>
          <w:sz w:val="40"/>
          <w:szCs w:val="40"/>
        </w:rPr>
      </w:pPr>
    </w:p>
    <w:p w:rsidR="005A2883" w:rsidRPr="00705CB7" w:rsidRDefault="005A2883" w:rsidP="005A2883">
      <w:pPr>
        <w:ind w:right="-142"/>
        <w:rPr>
          <w:b/>
          <w:sz w:val="40"/>
          <w:szCs w:val="40"/>
        </w:rPr>
      </w:pPr>
    </w:p>
    <w:p w:rsidR="005A2883" w:rsidRPr="00705CB7" w:rsidRDefault="005A2883" w:rsidP="005A2883">
      <w:pPr>
        <w:ind w:right="-142"/>
        <w:rPr>
          <w:b/>
          <w:sz w:val="40"/>
          <w:szCs w:val="40"/>
        </w:rPr>
      </w:pPr>
    </w:p>
    <w:p w:rsidR="005A2883" w:rsidRPr="00705CB7" w:rsidRDefault="005A2883" w:rsidP="005A2883">
      <w:pPr>
        <w:ind w:right="-142"/>
        <w:jc w:val="center"/>
        <w:rPr>
          <w:sz w:val="32"/>
          <w:szCs w:val="32"/>
        </w:rPr>
      </w:pPr>
    </w:p>
    <w:p w:rsidR="005A2883" w:rsidRDefault="005A2883" w:rsidP="005A2883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И</w:t>
      </w:r>
      <w:r w:rsidRPr="00CC12CA">
        <w:rPr>
          <w:b/>
          <w:spacing w:val="2"/>
          <w:sz w:val="42"/>
          <w:szCs w:val="42"/>
        </w:rPr>
        <w:t>зменени</w:t>
      </w:r>
      <w:r>
        <w:rPr>
          <w:b/>
          <w:spacing w:val="2"/>
          <w:sz w:val="42"/>
          <w:szCs w:val="42"/>
        </w:rPr>
        <w:t>я</w:t>
      </w:r>
      <w:r w:rsidRPr="00CC12CA">
        <w:rPr>
          <w:b/>
          <w:spacing w:val="2"/>
          <w:sz w:val="42"/>
          <w:szCs w:val="42"/>
        </w:rPr>
        <w:t xml:space="preserve"> в генеральный план </w:t>
      </w:r>
    </w:p>
    <w:p w:rsidR="005A2883" w:rsidRPr="00CC12CA" w:rsidRDefault="005A2883" w:rsidP="005A2883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Советского</w:t>
      </w:r>
      <w:r w:rsidRPr="00CC12CA">
        <w:rPr>
          <w:b/>
          <w:spacing w:val="2"/>
          <w:sz w:val="42"/>
          <w:szCs w:val="42"/>
        </w:rPr>
        <w:t xml:space="preserve"> сельского поселения </w:t>
      </w:r>
    </w:p>
    <w:p w:rsidR="005A2883" w:rsidRPr="00CC12CA" w:rsidRDefault="005A2883" w:rsidP="005A2883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Н</w:t>
      </w:r>
      <w:r w:rsidRPr="00CC12CA">
        <w:rPr>
          <w:b/>
          <w:spacing w:val="2"/>
          <w:sz w:val="42"/>
          <w:szCs w:val="42"/>
        </w:rPr>
        <w:t xml:space="preserve">овокубанского района </w:t>
      </w:r>
    </w:p>
    <w:p w:rsidR="005A2883" w:rsidRPr="00CC12CA" w:rsidRDefault="005A2883" w:rsidP="005A2883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К</w:t>
      </w:r>
      <w:r w:rsidRPr="00CC12CA">
        <w:rPr>
          <w:b/>
          <w:spacing w:val="2"/>
          <w:sz w:val="42"/>
          <w:szCs w:val="42"/>
        </w:rPr>
        <w:t>раснодарского края</w:t>
      </w:r>
    </w:p>
    <w:p w:rsidR="005A2883" w:rsidRDefault="005A2883" w:rsidP="005A2883">
      <w:pPr>
        <w:ind w:hanging="240"/>
        <w:jc w:val="center"/>
        <w:rPr>
          <w:b/>
          <w:caps/>
          <w:sz w:val="28"/>
          <w:szCs w:val="28"/>
        </w:rPr>
      </w:pPr>
    </w:p>
    <w:p w:rsidR="00952AEE" w:rsidRDefault="00952AEE" w:rsidP="005A2883">
      <w:pPr>
        <w:ind w:hanging="240"/>
        <w:jc w:val="center"/>
        <w:rPr>
          <w:b/>
          <w:sz w:val="44"/>
          <w:szCs w:val="44"/>
        </w:rPr>
      </w:pPr>
    </w:p>
    <w:p w:rsidR="00952AEE" w:rsidRPr="00F07100" w:rsidRDefault="00952AEE" w:rsidP="00952AEE">
      <w:pPr>
        <w:snapToGrid w:val="0"/>
        <w:rPr>
          <w:sz w:val="28"/>
          <w:szCs w:val="28"/>
        </w:rPr>
      </w:pPr>
    </w:p>
    <w:p w:rsidR="00952AEE" w:rsidRPr="00F07100" w:rsidRDefault="00952AEE" w:rsidP="00952AEE">
      <w:pPr>
        <w:jc w:val="center"/>
        <w:rPr>
          <w:b/>
          <w:caps/>
          <w:sz w:val="28"/>
          <w:szCs w:val="28"/>
        </w:rPr>
      </w:pPr>
    </w:p>
    <w:p w:rsidR="00952AEE" w:rsidRDefault="00952AEE" w:rsidP="00952AEE">
      <w:pPr>
        <w:snapToGrid w:val="0"/>
        <w:spacing w:after="1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Описание обоснования</w:t>
      </w:r>
    </w:p>
    <w:p w:rsidR="00952AEE" w:rsidRDefault="00952AEE" w:rsidP="00952AEE">
      <w:pPr>
        <w:snapToGrid w:val="0"/>
        <w:spacing w:after="100"/>
        <w:jc w:val="center"/>
        <w:rPr>
          <w:b/>
          <w:sz w:val="32"/>
          <w:szCs w:val="32"/>
        </w:rPr>
      </w:pPr>
    </w:p>
    <w:p w:rsidR="00952AEE" w:rsidRPr="005444E0" w:rsidRDefault="00952AEE" w:rsidP="00952AEE">
      <w:pPr>
        <w:snapToGrid w:val="0"/>
        <w:jc w:val="center"/>
        <w:rPr>
          <w:sz w:val="36"/>
          <w:szCs w:val="36"/>
        </w:rPr>
      </w:pPr>
      <w:r>
        <w:rPr>
          <w:b/>
          <w:caps/>
          <w:sz w:val="36"/>
          <w:szCs w:val="36"/>
        </w:rPr>
        <w:t>Том</w:t>
      </w:r>
      <w:r w:rsidRPr="00F07100">
        <w:rPr>
          <w:b/>
          <w:caps/>
          <w:sz w:val="36"/>
          <w:szCs w:val="36"/>
        </w:rPr>
        <w:t xml:space="preserve"> II</w:t>
      </w:r>
    </w:p>
    <w:p w:rsidR="00952AEE" w:rsidRPr="008D793E" w:rsidRDefault="00952AEE" w:rsidP="00952AEE">
      <w:pPr>
        <w:snapToGrid w:val="0"/>
        <w:jc w:val="center"/>
        <w:rPr>
          <w:sz w:val="36"/>
          <w:szCs w:val="36"/>
        </w:rPr>
      </w:pPr>
      <w:r>
        <w:rPr>
          <w:b/>
          <w:caps/>
          <w:sz w:val="36"/>
          <w:szCs w:val="36"/>
        </w:rPr>
        <w:t>Ч</w:t>
      </w:r>
      <w:r>
        <w:rPr>
          <w:b/>
          <w:sz w:val="36"/>
          <w:szCs w:val="36"/>
        </w:rPr>
        <w:t>асть</w:t>
      </w:r>
      <w:r>
        <w:rPr>
          <w:b/>
          <w:caps/>
          <w:sz w:val="36"/>
          <w:szCs w:val="36"/>
        </w:rPr>
        <w:t xml:space="preserve"> 1</w:t>
      </w:r>
    </w:p>
    <w:p w:rsidR="004E14AA" w:rsidRDefault="004E14AA" w:rsidP="004E14AA">
      <w:pPr>
        <w:snapToGrid w:val="0"/>
        <w:jc w:val="center"/>
        <w:rPr>
          <w:sz w:val="28"/>
          <w:szCs w:val="28"/>
        </w:rPr>
      </w:pPr>
    </w:p>
    <w:p w:rsidR="004E14AA" w:rsidRDefault="004E14AA" w:rsidP="004E14AA">
      <w:pPr>
        <w:snapToGrid w:val="0"/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993615" w:rsidRDefault="00993615" w:rsidP="004E14AA">
      <w:pPr>
        <w:jc w:val="center"/>
        <w:rPr>
          <w:sz w:val="28"/>
          <w:szCs w:val="28"/>
        </w:rPr>
      </w:pPr>
    </w:p>
    <w:p w:rsidR="00993615" w:rsidRDefault="00993615" w:rsidP="004E14AA">
      <w:pPr>
        <w:jc w:val="center"/>
        <w:rPr>
          <w:sz w:val="28"/>
          <w:szCs w:val="28"/>
        </w:rPr>
      </w:pPr>
    </w:p>
    <w:p w:rsidR="009E3152" w:rsidRDefault="009E3152" w:rsidP="004E14AA">
      <w:pPr>
        <w:jc w:val="center"/>
        <w:rPr>
          <w:sz w:val="28"/>
          <w:szCs w:val="28"/>
        </w:rPr>
      </w:pPr>
    </w:p>
    <w:p w:rsidR="009E3152" w:rsidRDefault="009E3152" w:rsidP="004E14AA">
      <w:pPr>
        <w:jc w:val="center"/>
        <w:rPr>
          <w:sz w:val="28"/>
          <w:szCs w:val="28"/>
        </w:rPr>
      </w:pPr>
    </w:p>
    <w:p w:rsidR="00993615" w:rsidRDefault="00993615" w:rsidP="004E14AA">
      <w:pPr>
        <w:jc w:val="center"/>
        <w:rPr>
          <w:sz w:val="28"/>
          <w:szCs w:val="28"/>
        </w:rPr>
      </w:pPr>
    </w:p>
    <w:p w:rsidR="004E14AA" w:rsidRDefault="004E14AA" w:rsidP="00D470A4">
      <w:pPr>
        <w:rPr>
          <w:sz w:val="28"/>
          <w:szCs w:val="28"/>
        </w:rPr>
      </w:pPr>
    </w:p>
    <w:p w:rsidR="001546B3" w:rsidRDefault="001546B3" w:rsidP="009E3152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4E14AA">
        <w:rPr>
          <w:sz w:val="28"/>
          <w:szCs w:val="28"/>
        </w:rPr>
        <w:t xml:space="preserve">Новокубанск </w:t>
      </w:r>
    </w:p>
    <w:p w:rsidR="004E14AA" w:rsidRPr="009E3152" w:rsidRDefault="004E14AA" w:rsidP="009E3152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>2018</w:t>
      </w:r>
      <w:r w:rsidRPr="00096C0C">
        <w:rPr>
          <w:sz w:val="28"/>
          <w:szCs w:val="28"/>
        </w:rPr>
        <w:t> г</w:t>
      </w:r>
      <w:r>
        <w:rPr>
          <w:sz w:val="28"/>
          <w:szCs w:val="28"/>
        </w:rPr>
        <w:t>.</w:t>
      </w:r>
    </w:p>
    <w:p w:rsidR="00396FB3" w:rsidRDefault="00396FB3" w:rsidP="00396FB3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396FB3" w:rsidRDefault="00396FB3" w:rsidP="00396FB3">
      <w:pPr>
        <w:ind w:firstLine="720"/>
        <w:jc w:val="both"/>
        <w:rPr>
          <w:b/>
          <w:sz w:val="28"/>
          <w:szCs w:val="28"/>
        </w:rPr>
      </w:pPr>
    </w:p>
    <w:p w:rsidR="00BF38BF" w:rsidRPr="00FE0507" w:rsidRDefault="00BF38BF" w:rsidP="00BF38BF">
      <w:pPr>
        <w:ind w:firstLine="851"/>
        <w:jc w:val="both"/>
        <w:rPr>
          <w:sz w:val="28"/>
          <w:szCs w:val="28"/>
        </w:rPr>
      </w:pPr>
      <w:bookmarkStart w:id="0" w:name="__DdeLink__59_1068515852"/>
      <w:proofErr w:type="gramStart"/>
      <w:r>
        <w:rPr>
          <w:sz w:val="28"/>
          <w:szCs w:val="28"/>
        </w:rPr>
        <w:t>И</w:t>
      </w:r>
      <w:r w:rsidRPr="00FE0507">
        <w:rPr>
          <w:sz w:val="28"/>
          <w:szCs w:val="28"/>
        </w:rPr>
        <w:t>зменени</w:t>
      </w:r>
      <w:r>
        <w:rPr>
          <w:sz w:val="28"/>
          <w:szCs w:val="28"/>
        </w:rPr>
        <w:t>я</w:t>
      </w:r>
      <w:r w:rsidRPr="00FE0507">
        <w:rPr>
          <w:sz w:val="28"/>
          <w:szCs w:val="28"/>
        </w:rPr>
        <w:t xml:space="preserve"> в генеральный план </w:t>
      </w:r>
      <w:r>
        <w:rPr>
          <w:sz w:val="28"/>
          <w:szCs w:val="28"/>
        </w:rPr>
        <w:t>Советского сельского</w:t>
      </w:r>
      <w:r w:rsidRPr="00FE050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Новокубанского района </w:t>
      </w:r>
      <w:r w:rsidRPr="00FE0507">
        <w:rPr>
          <w:sz w:val="28"/>
          <w:szCs w:val="28"/>
        </w:rPr>
        <w:t>Краснодарского края, выполнен</w:t>
      </w:r>
      <w:r>
        <w:rPr>
          <w:sz w:val="28"/>
          <w:szCs w:val="28"/>
        </w:rPr>
        <w:t>ы</w:t>
      </w:r>
      <w:r w:rsidRPr="00FE0507">
        <w:rPr>
          <w:sz w:val="28"/>
          <w:szCs w:val="28"/>
        </w:rPr>
        <w:t xml:space="preserve"> </w:t>
      </w:r>
      <w:r w:rsidRPr="00521E2B">
        <w:rPr>
          <w:sz w:val="28"/>
          <w:szCs w:val="28"/>
        </w:rPr>
        <w:t xml:space="preserve">на основании поступивших предложений о внесении изменений в </w:t>
      </w:r>
      <w:r>
        <w:rPr>
          <w:sz w:val="28"/>
          <w:szCs w:val="28"/>
        </w:rPr>
        <w:t>текстовую часть положения о территориальном планировании</w:t>
      </w:r>
      <w:r w:rsidRPr="00521E2B">
        <w:rPr>
          <w:sz w:val="28"/>
          <w:szCs w:val="28"/>
        </w:rPr>
        <w:t xml:space="preserve">, в </w:t>
      </w:r>
      <w:r>
        <w:rPr>
          <w:sz w:val="28"/>
          <w:szCs w:val="28"/>
        </w:rPr>
        <w:t>схемы</w:t>
      </w:r>
      <w:r w:rsidRPr="00521E2B">
        <w:rPr>
          <w:sz w:val="28"/>
          <w:szCs w:val="28"/>
        </w:rPr>
        <w:t xml:space="preserve"> </w:t>
      </w:r>
      <w:r>
        <w:rPr>
          <w:sz w:val="28"/>
        </w:rPr>
        <w:t>генерального плана</w:t>
      </w:r>
      <w:r>
        <w:rPr>
          <w:sz w:val="28"/>
          <w:szCs w:val="28"/>
        </w:rPr>
        <w:t>,</w:t>
      </w:r>
      <w:r w:rsidRPr="00521E2B">
        <w:rPr>
          <w:sz w:val="28"/>
          <w:szCs w:val="28"/>
        </w:rPr>
        <w:t xml:space="preserve"> </w:t>
      </w:r>
      <w:r w:rsidRPr="00FE0507">
        <w:rPr>
          <w:sz w:val="28"/>
          <w:szCs w:val="28"/>
        </w:rPr>
        <w:t xml:space="preserve">по заказу администрации </w:t>
      </w:r>
      <w:r>
        <w:rPr>
          <w:sz w:val="28"/>
          <w:szCs w:val="28"/>
        </w:rPr>
        <w:t>муниципального образования</w:t>
      </w:r>
      <w:r w:rsidRPr="00FE0507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 xml:space="preserve">ий район на основании технического задания </w:t>
      </w:r>
      <w:r w:rsidRPr="00FE0507">
        <w:rPr>
          <w:sz w:val="28"/>
          <w:szCs w:val="28"/>
        </w:rPr>
        <w:t xml:space="preserve">на разработку проекта изменений в генеральный план </w:t>
      </w:r>
      <w:r>
        <w:rPr>
          <w:sz w:val="28"/>
          <w:szCs w:val="28"/>
        </w:rPr>
        <w:t>Советского сельского</w:t>
      </w:r>
      <w:r w:rsidRPr="00FE050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Новокубанского района </w:t>
      </w:r>
      <w:r w:rsidRPr="00FE0507">
        <w:rPr>
          <w:sz w:val="28"/>
          <w:szCs w:val="28"/>
        </w:rPr>
        <w:t>Краснодарского края.</w:t>
      </w:r>
      <w:proofErr w:type="gramEnd"/>
    </w:p>
    <w:p w:rsidR="00BF38BF" w:rsidRDefault="00BF38BF" w:rsidP="00BF38BF">
      <w:pPr>
        <w:ind w:right="-82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муниципальном образовании Новокубанский район реализуется ряд инвестиционных проектов во всех отраслях экономики, в том числе и социальной направленности, разрабатывается стратегия инвестиционного развития муниципального образования Новокубанский район.</w:t>
      </w:r>
    </w:p>
    <w:p w:rsidR="00BF38BF" w:rsidRDefault="00BF38BF" w:rsidP="00BF38BF">
      <w:pPr>
        <w:ind w:right="-8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генеральный план Советского сельского поселения в части размещения </w:t>
      </w:r>
      <w:proofErr w:type="spellStart"/>
      <w:r>
        <w:rPr>
          <w:sz w:val="28"/>
          <w:szCs w:val="28"/>
        </w:rPr>
        <w:t>инвестиционно-привлекательных</w:t>
      </w:r>
      <w:proofErr w:type="spellEnd"/>
      <w:r>
        <w:rPr>
          <w:sz w:val="28"/>
          <w:szCs w:val="28"/>
        </w:rPr>
        <w:t xml:space="preserve"> проектов вызваны конкретными предложениями инвесторов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 территории Советского сельского поселения проекты, которые значительно увеличат бюджет поселения и муниципального образования в целом, создадут новые рабочие места.</w:t>
      </w:r>
    </w:p>
    <w:p w:rsidR="00BF38BF" w:rsidRPr="007B1041" w:rsidRDefault="00BF38BF" w:rsidP="00BF38BF">
      <w:pPr>
        <w:ind w:firstLine="851"/>
        <w:jc w:val="both"/>
        <w:rPr>
          <w:sz w:val="28"/>
          <w:szCs w:val="28"/>
        </w:rPr>
      </w:pPr>
      <w:r w:rsidRPr="007B1041">
        <w:rPr>
          <w:sz w:val="28"/>
          <w:szCs w:val="28"/>
        </w:rPr>
        <w:t>Для принятия проектных решений были использованы материалы утвержденного в 2011 году генерального плана Советского сельского поселения Новокубанского района Краснодарского края, подготовленног</w:t>
      </w:r>
      <w:proofErr w:type="gramStart"/>
      <w:r w:rsidRPr="007B1041">
        <w:rPr>
          <w:sz w:val="28"/>
          <w:szCs w:val="28"/>
        </w:rPr>
        <w:t>о    ООО</w:t>
      </w:r>
      <w:proofErr w:type="gramEnd"/>
      <w:r w:rsidRPr="007B1041">
        <w:rPr>
          <w:sz w:val="28"/>
          <w:szCs w:val="28"/>
        </w:rPr>
        <w:t xml:space="preserve"> «Проектный институт территориального планирования».</w:t>
      </w:r>
    </w:p>
    <w:bookmarkEnd w:id="0"/>
    <w:p w:rsidR="008011B7" w:rsidRDefault="008011B7" w:rsidP="008011B7">
      <w:pPr>
        <w:ind w:right="-8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обоснованию изменений </w:t>
      </w:r>
      <w:r w:rsidRPr="00FE0507">
        <w:rPr>
          <w:sz w:val="28"/>
          <w:szCs w:val="28"/>
        </w:rPr>
        <w:t xml:space="preserve">в генеральный план </w:t>
      </w:r>
      <w:r>
        <w:rPr>
          <w:sz w:val="28"/>
          <w:szCs w:val="28"/>
        </w:rPr>
        <w:t>Советского сельского</w:t>
      </w:r>
      <w:r w:rsidRPr="00FE050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Новокубанского района </w:t>
      </w:r>
      <w:r w:rsidRPr="00FE0507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 xml:space="preserve"> содержат описание обоснований изменений в проект генерального плана и схемы. </w:t>
      </w:r>
    </w:p>
    <w:p w:rsidR="002D1BB4" w:rsidRPr="00670387" w:rsidRDefault="002D1BB4" w:rsidP="004E14AA">
      <w:pPr>
        <w:tabs>
          <w:tab w:val="left" w:pos="9638"/>
        </w:tabs>
        <w:ind w:right="-1" w:firstLine="851"/>
        <w:jc w:val="both"/>
        <w:rPr>
          <w:sz w:val="28"/>
          <w:szCs w:val="28"/>
        </w:rPr>
      </w:pPr>
    </w:p>
    <w:p w:rsidR="004E14AA" w:rsidRDefault="00B71012" w:rsidP="004E14AA">
      <w:pPr>
        <w:pStyle w:val="a3"/>
        <w:tabs>
          <w:tab w:val="left" w:pos="9638"/>
        </w:tabs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  <w:r w:rsidRPr="00B71012">
        <w:rPr>
          <w:rFonts w:ascii="Times New Roman" w:hAnsi="Times New Roman"/>
          <w:b/>
          <w:sz w:val="28"/>
          <w:szCs w:val="28"/>
          <w:highlight w:val="yellow"/>
        </w:rPr>
        <w:fldChar w:fldCharType="begin"/>
      </w:r>
      <w:r w:rsidR="004E14AA" w:rsidRPr="00764A9B">
        <w:rPr>
          <w:rFonts w:ascii="Times New Roman" w:hAnsi="Times New Roman"/>
          <w:b/>
          <w:sz w:val="28"/>
          <w:szCs w:val="28"/>
          <w:highlight w:val="yellow"/>
        </w:rPr>
        <w:instrText xml:space="preserve"> TOC \o "1-3" \h \z \u </w:instrText>
      </w:r>
      <w:r w:rsidRPr="00B71012">
        <w:rPr>
          <w:rFonts w:ascii="Times New Roman" w:hAnsi="Times New Roman"/>
          <w:b/>
          <w:sz w:val="28"/>
          <w:szCs w:val="28"/>
          <w:highlight w:val="yellow"/>
        </w:rPr>
        <w:fldChar w:fldCharType="separate"/>
      </w:r>
      <w:r w:rsidR="00764A9B" w:rsidRPr="00764A9B">
        <w:rPr>
          <w:b/>
          <w:sz w:val="28"/>
          <w:szCs w:val="28"/>
        </w:rPr>
        <w:t>1</w:t>
      </w:r>
      <w:r w:rsidR="00764A9B">
        <w:rPr>
          <w:b/>
          <w:sz w:val="28"/>
          <w:szCs w:val="28"/>
        </w:rPr>
        <w:t>.</w:t>
      </w:r>
      <w:r w:rsidR="00764A9B" w:rsidRPr="00670387">
        <w:rPr>
          <w:rFonts w:ascii="Times New Roman" w:hAnsi="Times New Roman"/>
          <w:b/>
          <w:sz w:val="28"/>
          <w:szCs w:val="28"/>
        </w:rPr>
        <w:t xml:space="preserve"> </w:t>
      </w:r>
      <w:r w:rsidR="00764A9B">
        <w:rPr>
          <w:rFonts w:ascii="Times New Roman" w:hAnsi="Times New Roman"/>
          <w:b/>
          <w:sz w:val="28"/>
          <w:szCs w:val="28"/>
        </w:rPr>
        <w:t>М</w:t>
      </w:r>
      <w:r w:rsidR="004E14AA" w:rsidRPr="00670387">
        <w:rPr>
          <w:rFonts w:ascii="Times New Roman" w:hAnsi="Times New Roman"/>
          <w:b/>
          <w:sz w:val="28"/>
          <w:szCs w:val="28"/>
        </w:rPr>
        <w:t>ероприятия</w:t>
      </w:r>
      <w:r w:rsidR="004E14AA">
        <w:rPr>
          <w:rFonts w:ascii="Times New Roman" w:hAnsi="Times New Roman"/>
          <w:b/>
          <w:sz w:val="28"/>
          <w:szCs w:val="28"/>
        </w:rPr>
        <w:t xml:space="preserve"> </w:t>
      </w:r>
      <w:r w:rsidR="004E14AA" w:rsidRPr="00670387">
        <w:rPr>
          <w:rFonts w:ascii="Times New Roman" w:hAnsi="Times New Roman"/>
          <w:b/>
          <w:sz w:val="28"/>
          <w:szCs w:val="28"/>
        </w:rPr>
        <w:t>по внесению изменений в графическ</w:t>
      </w:r>
      <w:r w:rsidR="00764A9B">
        <w:rPr>
          <w:rFonts w:ascii="Times New Roman" w:hAnsi="Times New Roman"/>
          <w:b/>
          <w:sz w:val="28"/>
          <w:szCs w:val="28"/>
        </w:rPr>
        <w:t>ую и текстовую части</w:t>
      </w:r>
      <w:r w:rsidR="004E14AA" w:rsidRPr="00670387">
        <w:rPr>
          <w:rFonts w:ascii="Times New Roman" w:hAnsi="Times New Roman"/>
          <w:b/>
          <w:sz w:val="28"/>
          <w:szCs w:val="28"/>
        </w:rPr>
        <w:t xml:space="preserve"> материал</w:t>
      </w:r>
      <w:r w:rsidR="00764A9B">
        <w:rPr>
          <w:rFonts w:ascii="Times New Roman" w:hAnsi="Times New Roman"/>
          <w:b/>
          <w:sz w:val="28"/>
          <w:szCs w:val="28"/>
        </w:rPr>
        <w:t>ов</w:t>
      </w:r>
      <w:r w:rsidRPr="00670387">
        <w:rPr>
          <w:rFonts w:ascii="Times New Roman" w:hAnsi="Times New Roman"/>
          <w:b/>
          <w:caps/>
          <w:sz w:val="28"/>
          <w:szCs w:val="28"/>
          <w:highlight w:val="yellow"/>
        </w:rPr>
        <w:fldChar w:fldCharType="end"/>
      </w:r>
      <w:r w:rsidR="00764A9B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4E14AA" w:rsidRPr="00670387">
        <w:rPr>
          <w:rFonts w:ascii="Times New Roman" w:hAnsi="Times New Roman"/>
          <w:b/>
          <w:sz w:val="28"/>
          <w:szCs w:val="28"/>
        </w:rPr>
        <w:t xml:space="preserve">по обоснованию проекта </w:t>
      </w:r>
    </w:p>
    <w:p w:rsidR="008255FD" w:rsidRDefault="008255FD" w:rsidP="004E14AA">
      <w:pPr>
        <w:pStyle w:val="a3"/>
        <w:tabs>
          <w:tab w:val="left" w:pos="9638"/>
        </w:tabs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F38BF" w:rsidRDefault="00764A9B" w:rsidP="00BF38BF">
      <w:pPr>
        <w:ind w:firstLine="708"/>
        <w:jc w:val="both"/>
        <w:rPr>
          <w:sz w:val="28"/>
          <w:szCs w:val="28"/>
        </w:rPr>
      </w:pPr>
      <w:r w:rsidRPr="00BF38BF">
        <w:rPr>
          <w:sz w:val="28"/>
          <w:szCs w:val="28"/>
        </w:rPr>
        <w:t xml:space="preserve">В материалы по обоснованию генерального плана </w:t>
      </w:r>
      <w:r w:rsidR="00BF38BF" w:rsidRPr="00BF38BF">
        <w:rPr>
          <w:sz w:val="28"/>
          <w:szCs w:val="28"/>
        </w:rPr>
        <w:t>Советского</w:t>
      </w:r>
      <w:r w:rsidRPr="00BF38BF">
        <w:rPr>
          <w:sz w:val="28"/>
          <w:szCs w:val="28"/>
        </w:rPr>
        <w:t xml:space="preserve"> сельского поселения Новокубанского района Краснодарского края, утвержденного решением Совета </w:t>
      </w:r>
      <w:r w:rsidR="00BF38BF" w:rsidRPr="00BF38BF">
        <w:rPr>
          <w:sz w:val="28"/>
          <w:szCs w:val="28"/>
        </w:rPr>
        <w:t>Советского</w:t>
      </w:r>
      <w:r w:rsidRPr="00BF38BF">
        <w:rPr>
          <w:sz w:val="28"/>
          <w:szCs w:val="28"/>
        </w:rPr>
        <w:t xml:space="preserve"> сельского поселения Новокубанского района </w:t>
      </w:r>
      <w:r w:rsidR="00BF38BF">
        <w:rPr>
          <w:sz w:val="28"/>
          <w:szCs w:val="28"/>
        </w:rPr>
        <w:t>утвержденного решением Совета Советского сельского поселения Новокубанского района от 14 сентября 2011 года № 206, вносятся следующие изменения и дополнения:</w:t>
      </w:r>
    </w:p>
    <w:p w:rsidR="004E14AA" w:rsidRPr="005A2883" w:rsidRDefault="00764A9B" w:rsidP="00BF38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схемы материалов по обоснованию проекта генерального плана вносятся следующие </w:t>
      </w:r>
      <w:r w:rsidRPr="005A2883">
        <w:rPr>
          <w:sz w:val="28"/>
          <w:szCs w:val="28"/>
        </w:rPr>
        <w:t>изменения  согласно приложениям:</w:t>
      </w:r>
    </w:p>
    <w:p w:rsidR="0048454A" w:rsidRPr="005A2883" w:rsidRDefault="0048454A" w:rsidP="0048454A">
      <w:pPr>
        <w:ind w:firstLine="708"/>
        <w:jc w:val="both"/>
        <w:rPr>
          <w:rFonts w:ascii="Calibri" w:hAnsi="Calibri"/>
          <w:color w:val="333333"/>
          <w:sz w:val="26"/>
          <w:szCs w:val="26"/>
        </w:rPr>
      </w:pPr>
      <w:r w:rsidRPr="005A2883">
        <w:rPr>
          <w:sz w:val="28"/>
          <w:szCs w:val="28"/>
        </w:rPr>
        <w:t xml:space="preserve">Функциональную зону существующей жилой застройки, расположенную в границах земельного участка с кадастровым номером </w:t>
      </w:r>
      <w:r w:rsidRPr="005A2883">
        <w:rPr>
          <w:bCs/>
          <w:sz w:val="28"/>
          <w:szCs w:val="28"/>
        </w:rPr>
        <w:t xml:space="preserve">23:21:0803001:141, </w:t>
      </w:r>
      <w:proofErr w:type="spellStart"/>
      <w:r w:rsidRPr="005A2883">
        <w:rPr>
          <w:bCs/>
          <w:sz w:val="28"/>
          <w:szCs w:val="28"/>
        </w:rPr>
        <w:t>расположеного</w:t>
      </w:r>
      <w:proofErr w:type="spellEnd"/>
      <w:r w:rsidRPr="005A2883">
        <w:rPr>
          <w:sz w:val="28"/>
          <w:szCs w:val="28"/>
        </w:rPr>
        <w:t xml:space="preserve"> по адресу:</w:t>
      </w:r>
      <w:r w:rsidRPr="005A2883">
        <w:rPr>
          <w:rFonts w:ascii="Calibri" w:hAnsi="Calibri"/>
          <w:color w:val="333333"/>
          <w:sz w:val="22"/>
          <w:szCs w:val="22"/>
        </w:rPr>
        <w:t xml:space="preserve"> </w:t>
      </w:r>
      <w:proofErr w:type="gramStart"/>
      <w:r w:rsidRPr="005A2883">
        <w:rPr>
          <w:sz w:val="28"/>
          <w:szCs w:val="28"/>
        </w:rPr>
        <w:t>х</w:t>
      </w:r>
      <w:proofErr w:type="gramEnd"/>
      <w:r w:rsidRPr="005A2883">
        <w:rPr>
          <w:sz w:val="28"/>
          <w:szCs w:val="28"/>
        </w:rPr>
        <w:t>. Раздольный, ул. Зеленая, 8/1, изменить на существующую производственную функциональную зону</w:t>
      </w:r>
      <w:r w:rsidR="00A00083" w:rsidRPr="005A2883">
        <w:rPr>
          <w:sz w:val="28"/>
          <w:szCs w:val="28"/>
        </w:rPr>
        <w:t>.</w:t>
      </w:r>
    </w:p>
    <w:p w:rsidR="0048454A" w:rsidRPr="005A2883" w:rsidRDefault="00BE19E7" w:rsidP="0048454A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 xml:space="preserve">Исключить санитарно защитную зону, расположенную в районе </w:t>
      </w:r>
      <w:r w:rsidR="0048454A" w:rsidRPr="005A2883">
        <w:rPr>
          <w:sz w:val="28"/>
          <w:szCs w:val="28"/>
        </w:rPr>
        <w:t>земельного участка с кадастровым номером 23:21:0809000:71</w:t>
      </w:r>
      <w:r w:rsidRPr="005A2883">
        <w:rPr>
          <w:bCs/>
          <w:sz w:val="28"/>
          <w:szCs w:val="28"/>
        </w:rPr>
        <w:t xml:space="preserve">, </w:t>
      </w:r>
      <w:r w:rsidRPr="005A2883">
        <w:rPr>
          <w:sz w:val="28"/>
          <w:szCs w:val="28"/>
        </w:rPr>
        <w:t>на существующей территории - функциональная зона земель сельскохозяйственного назначения, в том числе КФХ.</w:t>
      </w:r>
    </w:p>
    <w:p w:rsidR="0048454A" w:rsidRPr="005A2883" w:rsidRDefault="0048454A" w:rsidP="00BF38BF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lastRenderedPageBreak/>
        <w:t>Функциональную зону земель сельскохозяйственного назначения, в том числе КФХ, расположенную в границах земельного участка с кадастровым номером 23:21:0809000:57</w:t>
      </w:r>
      <w:r w:rsidRPr="005A2883">
        <w:rPr>
          <w:bCs/>
          <w:sz w:val="28"/>
          <w:szCs w:val="28"/>
        </w:rPr>
        <w:t xml:space="preserve">, </w:t>
      </w:r>
      <w:r w:rsidRPr="005A2883">
        <w:rPr>
          <w:sz w:val="28"/>
          <w:szCs w:val="28"/>
        </w:rPr>
        <w:t>изменить на зону отдыха и  туризма</w:t>
      </w:r>
      <w:proofErr w:type="gramStart"/>
      <w:r w:rsidRPr="005A2883">
        <w:rPr>
          <w:sz w:val="28"/>
          <w:szCs w:val="28"/>
        </w:rPr>
        <w:t xml:space="preserve"> </w:t>
      </w:r>
      <w:r w:rsidR="00A00083" w:rsidRPr="005A2883">
        <w:rPr>
          <w:sz w:val="28"/>
          <w:szCs w:val="28"/>
        </w:rPr>
        <w:t>.</w:t>
      </w:r>
      <w:proofErr w:type="gramEnd"/>
    </w:p>
    <w:p w:rsidR="00A00083" w:rsidRPr="005A2883" w:rsidRDefault="00A00083" w:rsidP="00A00083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 xml:space="preserve">Откорректировать месторасположение земельного участка с кадастровым номером 23:21:0808005:2 (межмуниципальный экологический </w:t>
      </w:r>
      <w:proofErr w:type="spellStart"/>
      <w:r w:rsidRPr="005A2883">
        <w:rPr>
          <w:sz w:val="28"/>
          <w:szCs w:val="28"/>
        </w:rPr>
        <w:t>отходоперерабатывающий</w:t>
      </w:r>
      <w:proofErr w:type="spellEnd"/>
      <w:r w:rsidRPr="005A2883">
        <w:rPr>
          <w:sz w:val="28"/>
          <w:szCs w:val="28"/>
        </w:rPr>
        <w:t xml:space="preserve"> комплекс МЭОК проектируемый). Обозначить санитарно-защитную зону от него в радиусе 1000</w:t>
      </w:r>
      <w:r w:rsidR="00D44A16" w:rsidRPr="005A2883">
        <w:rPr>
          <w:sz w:val="28"/>
          <w:szCs w:val="28"/>
        </w:rPr>
        <w:t xml:space="preserve"> </w:t>
      </w:r>
      <w:r w:rsidRPr="005A2883">
        <w:rPr>
          <w:sz w:val="28"/>
          <w:szCs w:val="28"/>
        </w:rPr>
        <w:t>м.</w:t>
      </w:r>
    </w:p>
    <w:p w:rsidR="00A00083" w:rsidRPr="005A2883" w:rsidRDefault="00A00083" w:rsidP="00A00083">
      <w:pPr>
        <w:ind w:firstLine="708"/>
        <w:jc w:val="both"/>
        <w:rPr>
          <w:sz w:val="28"/>
          <w:szCs w:val="28"/>
        </w:rPr>
      </w:pPr>
      <w:bookmarkStart w:id="1" w:name="_GoBack"/>
      <w:r w:rsidRPr="005A2883">
        <w:rPr>
          <w:sz w:val="28"/>
          <w:szCs w:val="28"/>
        </w:rPr>
        <w:t xml:space="preserve">Функциональную зону «территории межмуниципального экологического </w:t>
      </w:r>
      <w:proofErr w:type="spellStart"/>
      <w:r w:rsidRPr="005A2883">
        <w:rPr>
          <w:sz w:val="28"/>
          <w:szCs w:val="28"/>
        </w:rPr>
        <w:t>отходоперерабатывающего</w:t>
      </w:r>
      <w:proofErr w:type="spellEnd"/>
      <w:r w:rsidRPr="005A2883">
        <w:rPr>
          <w:sz w:val="28"/>
          <w:szCs w:val="28"/>
        </w:rPr>
        <w:t xml:space="preserve"> комплекса»  в границах земельного участка с кадастровым номером 23:21:0808005:1 изменить на функциональную зону «земли сельскохозяйственного использования».</w:t>
      </w:r>
    </w:p>
    <w:bookmarkEnd w:id="1"/>
    <w:p w:rsidR="00A00083" w:rsidRPr="005A2883" w:rsidRDefault="00A00083" w:rsidP="00A00083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 xml:space="preserve">Функциональную зону земель сельскохозяйственного назначения, в том числе КФХ, расположенную в границах земельного участка с кадастровым номером 23:21:0807000:554 (Советское сельское поселение, на расстоянии 986 метров на запад от центральной части хутора </w:t>
      </w:r>
      <w:proofErr w:type="spellStart"/>
      <w:r w:rsidRPr="005A2883">
        <w:rPr>
          <w:sz w:val="28"/>
          <w:szCs w:val="28"/>
        </w:rPr>
        <w:t>Стебницкий</w:t>
      </w:r>
      <w:proofErr w:type="spellEnd"/>
      <w:r w:rsidRPr="005A2883">
        <w:rPr>
          <w:sz w:val="28"/>
          <w:szCs w:val="28"/>
        </w:rPr>
        <w:t>), изменить на функциональную зону инженерной и транспортной инфраструктур.</w:t>
      </w:r>
    </w:p>
    <w:p w:rsidR="00BE734F" w:rsidRPr="005A2883" w:rsidRDefault="00BE734F" w:rsidP="00BE734F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>На схемах фрагмента генерального плана-основного чертежа ст</w:t>
      </w:r>
      <w:proofErr w:type="gramStart"/>
      <w:r w:rsidRPr="005A2883">
        <w:rPr>
          <w:sz w:val="28"/>
          <w:szCs w:val="28"/>
        </w:rPr>
        <w:t>.С</w:t>
      </w:r>
      <w:proofErr w:type="gramEnd"/>
      <w:r w:rsidRPr="005A2883">
        <w:rPr>
          <w:sz w:val="28"/>
          <w:szCs w:val="28"/>
        </w:rPr>
        <w:t xml:space="preserve">оветской М 1:10000 (ГП-1.1) и схемы функциональных зон ст.Советской            М 1:10000 (ГП-2)  отобразить границу </w:t>
      </w:r>
      <w:proofErr w:type="spellStart"/>
      <w:r w:rsidRPr="005A2883">
        <w:rPr>
          <w:sz w:val="28"/>
          <w:szCs w:val="28"/>
        </w:rPr>
        <w:t>водоохранной</w:t>
      </w:r>
      <w:proofErr w:type="spellEnd"/>
      <w:r w:rsidRPr="005A2883">
        <w:rPr>
          <w:sz w:val="28"/>
          <w:szCs w:val="28"/>
        </w:rPr>
        <w:t xml:space="preserve"> зоны.</w:t>
      </w:r>
    </w:p>
    <w:p w:rsidR="00BE734F" w:rsidRPr="005A2883" w:rsidRDefault="00BE734F" w:rsidP="00BE734F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>В условные обозначения фрагмента генерального плана-основного чертежа ст</w:t>
      </w:r>
      <w:proofErr w:type="gramStart"/>
      <w:r w:rsidRPr="005A2883">
        <w:rPr>
          <w:sz w:val="28"/>
          <w:szCs w:val="28"/>
        </w:rPr>
        <w:t>.С</w:t>
      </w:r>
      <w:proofErr w:type="gramEnd"/>
      <w:r w:rsidRPr="005A2883">
        <w:rPr>
          <w:sz w:val="28"/>
          <w:szCs w:val="28"/>
        </w:rPr>
        <w:t xml:space="preserve">оветской М 1:10000 (ГП-1.1) и схемы функциональных зон ст.Советской М 1:10000 (ГП-2) добавить условные обозначения: «земли лесного фонда», «граница </w:t>
      </w:r>
      <w:proofErr w:type="spellStart"/>
      <w:r w:rsidRPr="005A2883">
        <w:rPr>
          <w:sz w:val="28"/>
          <w:szCs w:val="28"/>
        </w:rPr>
        <w:t>водоохранной</w:t>
      </w:r>
      <w:proofErr w:type="spellEnd"/>
      <w:r w:rsidRPr="005A2883">
        <w:rPr>
          <w:sz w:val="28"/>
          <w:szCs w:val="28"/>
        </w:rPr>
        <w:t xml:space="preserve"> зоны».</w:t>
      </w:r>
    </w:p>
    <w:p w:rsidR="00A00083" w:rsidRPr="005A2883" w:rsidRDefault="00A00083" w:rsidP="0048454A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>В условных обозначениях схем</w:t>
      </w:r>
      <w:r w:rsidR="00BE734F" w:rsidRPr="005A2883">
        <w:rPr>
          <w:sz w:val="28"/>
          <w:szCs w:val="28"/>
        </w:rPr>
        <w:t xml:space="preserve"> генерального плана </w:t>
      </w:r>
      <w:r w:rsidRPr="005A2883">
        <w:rPr>
          <w:sz w:val="28"/>
          <w:szCs w:val="28"/>
        </w:rPr>
        <w:t xml:space="preserve">функциональную зону «территория существующей производственной зоны» изменить на «территория существующих производственных и сельскохозяйственных предприятий»; функциональную зону «территория проектируемой производственной зоны» изменить </w:t>
      </w:r>
      <w:proofErr w:type="gramStart"/>
      <w:r w:rsidRPr="005A2883">
        <w:rPr>
          <w:sz w:val="28"/>
          <w:szCs w:val="28"/>
        </w:rPr>
        <w:t>на</w:t>
      </w:r>
      <w:proofErr w:type="gramEnd"/>
      <w:r w:rsidRPr="005A2883">
        <w:rPr>
          <w:sz w:val="28"/>
          <w:szCs w:val="28"/>
        </w:rPr>
        <w:t xml:space="preserve"> «территория проектируемых производственных и сельскохозяйственных предприятий».</w:t>
      </w:r>
    </w:p>
    <w:p w:rsidR="0048454A" w:rsidRPr="00BF38BF" w:rsidRDefault="0048454A" w:rsidP="0048454A">
      <w:pPr>
        <w:ind w:firstLine="708"/>
        <w:jc w:val="both"/>
        <w:rPr>
          <w:sz w:val="28"/>
          <w:szCs w:val="28"/>
        </w:rPr>
      </w:pPr>
      <w:r w:rsidRPr="005A2883">
        <w:rPr>
          <w:sz w:val="28"/>
          <w:szCs w:val="28"/>
        </w:rPr>
        <w:t>В условных обозначениях схем генерального</w:t>
      </w:r>
      <w:r w:rsidRPr="00BF38BF">
        <w:rPr>
          <w:sz w:val="28"/>
          <w:szCs w:val="28"/>
        </w:rPr>
        <w:t xml:space="preserve"> плана исключить из наименования «горный отвод, месторождение полезных ископаемых» слова «горный отвод».</w:t>
      </w:r>
    </w:p>
    <w:p w:rsidR="0048454A" w:rsidRPr="00407BD4" w:rsidRDefault="0048454A" w:rsidP="0048454A">
      <w:pPr>
        <w:tabs>
          <w:tab w:val="left" w:pos="720"/>
        </w:tabs>
        <w:spacing w:before="60"/>
        <w:ind w:firstLine="709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Внесение изменений в границы поселения</w:t>
      </w:r>
      <w:r>
        <w:rPr>
          <w:sz w:val="28"/>
          <w:szCs w:val="28"/>
        </w:rPr>
        <w:t xml:space="preserve"> и</w:t>
      </w:r>
      <w:r w:rsidRPr="00407BD4">
        <w:rPr>
          <w:sz w:val="28"/>
          <w:szCs w:val="28"/>
        </w:rPr>
        <w:t xml:space="preserve"> населенных пунктов поселения настоящим проектом не предусматриваются.</w:t>
      </w:r>
    </w:p>
    <w:p w:rsidR="00B56D52" w:rsidRPr="00407BD4" w:rsidRDefault="00B56D52" w:rsidP="00B56D52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 xml:space="preserve">При выполнении внесений изменений в генеральный план </w:t>
      </w:r>
      <w:r w:rsidR="00BE734F">
        <w:rPr>
          <w:sz w:val="28"/>
          <w:szCs w:val="28"/>
        </w:rPr>
        <w:t>Советского</w:t>
      </w:r>
      <w:r w:rsidRPr="00407BD4">
        <w:rPr>
          <w:sz w:val="28"/>
          <w:szCs w:val="28"/>
        </w:rPr>
        <w:t xml:space="preserve"> сельского поселения Новокубанского района не подвергались изменению и корректировк</w:t>
      </w:r>
      <w:r>
        <w:rPr>
          <w:sz w:val="28"/>
          <w:szCs w:val="28"/>
        </w:rPr>
        <w:t>е</w:t>
      </w:r>
      <w:r w:rsidRPr="00407BD4">
        <w:rPr>
          <w:sz w:val="28"/>
          <w:szCs w:val="28"/>
        </w:rPr>
        <w:t xml:space="preserve"> </w:t>
      </w:r>
      <w:proofErr w:type="spellStart"/>
      <w:r w:rsidRPr="00407BD4">
        <w:rPr>
          <w:sz w:val="28"/>
          <w:szCs w:val="28"/>
        </w:rPr>
        <w:t>предпроектные</w:t>
      </w:r>
      <w:proofErr w:type="spellEnd"/>
      <w:r w:rsidRPr="00407BD4">
        <w:rPr>
          <w:sz w:val="28"/>
          <w:szCs w:val="28"/>
        </w:rPr>
        <w:t xml:space="preserve"> и субподрядные разделы утвержденного генерального плана, а именно:</w:t>
      </w:r>
    </w:p>
    <w:p w:rsidR="00B56D52" w:rsidRPr="00407BD4" w:rsidRDefault="00B56D52" w:rsidP="00B56D52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- раздел «Охрана окружающей среды»;</w:t>
      </w:r>
    </w:p>
    <w:p w:rsidR="00B56D52" w:rsidRPr="00407BD4" w:rsidRDefault="00B56D52" w:rsidP="00B56D52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- раздел «Мероприятия по гражданской обороне, инженерно-технические мероприятия по предупреждению чрезвычайных ситуаций»;</w:t>
      </w:r>
    </w:p>
    <w:p w:rsidR="00B56D52" w:rsidRPr="00407BD4" w:rsidRDefault="00B56D52" w:rsidP="00B56D52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- раздел «Охрана культурного наследия».</w:t>
      </w:r>
    </w:p>
    <w:p w:rsidR="00B56D52" w:rsidRDefault="00B56D52" w:rsidP="00B56D52">
      <w:pPr>
        <w:ind w:firstLine="567"/>
        <w:jc w:val="both"/>
        <w:rPr>
          <w:sz w:val="28"/>
          <w:szCs w:val="28"/>
        </w:rPr>
      </w:pPr>
      <w:r w:rsidRPr="00407BD4">
        <w:rPr>
          <w:sz w:val="28"/>
          <w:szCs w:val="28"/>
        </w:rPr>
        <w:t xml:space="preserve">При внесении изменений в генеральный </w:t>
      </w:r>
      <w:r>
        <w:rPr>
          <w:sz w:val="28"/>
          <w:szCs w:val="28"/>
        </w:rPr>
        <w:t xml:space="preserve">план сохраняется расчетный срок </w:t>
      </w:r>
      <w:r w:rsidRPr="00407BD4">
        <w:rPr>
          <w:sz w:val="28"/>
          <w:szCs w:val="28"/>
        </w:rPr>
        <w:t>генерального плана – 2030 год и предложения на перспективу до 2045 года, экономические и расчетные показатели проекта</w:t>
      </w:r>
      <w:r>
        <w:rPr>
          <w:sz w:val="28"/>
          <w:szCs w:val="28"/>
        </w:rPr>
        <w:t>.</w:t>
      </w:r>
    </w:p>
    <w:p w:rsidR="00B56D52" w:rsidRPr="00764A9B" w:rsidRDefault="00B56D52" w:rsidP="00C06F1F">
      <w:pPr>
        <w:jc w:val="both"/>
        <w:rPr>
          <w:sz w:val="28"/>
        </w:rPr>
      </w:pPr>
    </w:p>
    <w:sectPr w:rsidR="00B56D52" w:rsidRPr="00764A9B" w:rsidSect="00396FB3">
      <w:pgSz w:w="11906" w:h="16838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E14AA"/>
    <w:rsid w:val="000552BE"/>
    <w:rsid w:val="000B64F3"/>
    <w:rsid w:val="000D3F9A"/>
    <w:rsid w:val="000F6FD4"/>
    <w:rsid w:val="00111E1E"/>
    <w:rsid w:val="00146734"/>
    <w:rsid w:val="0015154B"/>
    <w:rsid w:val="001546B3"/>
    <w:rsid w:val="001714A4"/>
    <w:rsid w:val="001A042B"/>
    <w:rsid w:val="001A3E76"/>
    <w:rsid w:val="00217B2D"/>
    <w:rsid w:val="00250DC2"/>
    <w:rsid w:val="0027155B"/>
    <w:rsid w:val="00281758"/>
    <w:rsid w:val="0029096C"/>
    <w:rsid w:val="00290F03"/>
    <w:rsid w:val="002A535C"/>
    <w:rsid w:val="002C3AC9"/>
    <w:rsid w:val="002D1BB4"/>
    <w:rsid w:val="00391B96"/>
    <w:rsid w:val="00396FB3"/>
    <w:rsid w:val="003A4853"/>
    <w:rsid w:val="003D0C77"/>
    <w:rsid w:val="003F2AE4"/>
    <w:rsid w:val="00472A78"/>
    <w:rsid w:val="00477FEF"/>
    <w:rsid w:val="0048454A"/>
    <w:rsid w:val="004E14AA"/>
    <w:rsid w:val="004F48A5"/>
    <w:rsid w:val="00507D58"/>
    <w:rsid w:val="00534FCC"/>
    <w:rsid w:val="00545E98"/>
    <w:rsid w:val="005710C2"/>
    <w:rsid w:val="00575F05"/>
    <w:rsid w:val="005A2883"/>
    <w:rsid w:val="00674EDE"/>
    <w:rsid w:val="00687462"/>
    <w:rsid w:val="006D305A"/>
    <w:rsid w:val="006F576D"/>
    <w:rsid w:val="006F7EFB"/>
    <w:rsid w:val="007333A9"/>
    <w:rsid w:val="007414B7"/>
    <w:rsid w:val="007512F5"/>
    <w:rsid w:val="00764A9B"/>
    <w:rsid w:val="007655F8"/>
    <w:rsid w:val="008011B7"/>
    <w:rsid w:val="00806E69"/>
    <w:rsid w:val="00824626"/>
    <w:rsid w:val="008255FD"/>
    <w:rsid w:val="008975D4"/>
    <w:rsid w:val="008C4192"/>
    <w:rsid w:val="008D1054"/>
    <w:rsid w:val="008D5A9C"/>
    <w:rsid w:val="008D6C4D"/>
    <w:rsid w:val="009231E4"/>
    <w:rsid w:val="00952AEE"/>
    <w:rsid w:val="00960B94"/>
    <w:rsid w:val="00986D01"/>
    <w:rsid w:val="00993615"/>
    <w:rsid w:val="009D36F1"/>
    <w:rsid w:val="009E199F"/>
    <w:rsid w:val="009E3152"/>
    <w:rsid w:val="00A00083"/>
    <w:rsid w:val="00A04B74"/>
    <w:rsid w:val="00A067B3"/>
    <w:rsid w:val="00A1211E"/>
    <w:rsid w:val="00A30FC0"/>
    <w:rsid w:val="00A51D5F"/>
    <w:rsid w:val="00AA40DC"/>
    <w:rsid w:val="00AE5BCD"/>
    <w:rsid w:val="00B03C4E"/>
    <w:rsid w:val="00B56D52"/>
    <w:rsid w:val="00B71012"/>
    <w:rsid w:val="00B731BC"/>
    <w:rsid w:val="00B83423"/>
    <w:rsid w:val="00B94B29"/>
    <w:rsid w:val="00BB0206"/>
    <w:rsid w:val="00BE19E7"/>
    <w:rsid w:val="00BE734F"/>
    <w:rsid w:val="00BF38BF"/>
    <w:rsid w:val="00C06F1F"/>
    <w:rsid w:val="00C163BB"/>
    <w:rsid w:val="00C73F76"/>
    <w:rsid w:val="00C96529"/>
    <w:rsid w:val="00CB1307"/>
    <w:rsid w:val="00CC160F"/>
    <w:rsid w:val="00D12405"/>
    <w:rsid w:val="00D44A16"/>
    <w:rsid w:val="00D470A4"/>
    <w:rsid w:val="00D674FE"/>
    <w:rsid w:val="00DA6543"/>
    <w:rsid w:val="00DB5A78"/>
    <w:rsid w:val="00DD0A79"/>
    <w:rsid w:val="00DE6664"/>
    <w:rsid w:val="00DF133A"/>
    <w:rsid w:val="00E50E20"/>
    <w:rsid w:val="00E64D50"/>
    <w:rsid w:val="00F120D3"/>
    <w:rsid w:val="00FC752D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новая страница,Заголовок параграфа (1.),OG Heading 1"/>
    <w:basedOn w:val="a"/>
    <w:next w:val="a"/>
    <w:link w:val="10"/>
    <w:qFormat/>
    <w:rsid w:val="004E14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аголовок параграфа (1.) Знак,OG Heading 1 Знак"/>
    <w:basedOn w:val="a0"/>
    <w:link w:val="1"/>
    <w:rsid w:val="004E14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qFormat/>
    <w:rsid w:val="004E14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4E14AA"/>
    <w:rPr>
      <w:rFonts w:ascii="Calibri" w:eastAsia="Calibri" w:hAnsi="Calibri" w:cs="Times New Roman"/>
    </w:rPr>
  </w:style>
  <w:style w:type="paragraph" w:customStyle="1" w:styleId="1-">
    <w:name w:val="Уровень 1 - Содержание"/>
    <w:basedOn w:val="a"/>
    <w:link w:val="1-0"/>
    <w:qFormat/>
    <w:rsid w:val="004E14AA"/>
    <w:pPr>
      <w:spacing w:before="120" w:after="120"/>
      <w:ind w:left="709"/>
      <w:outlineLvl w:val="0"/>
    </w:pPr>
    <w:rPr>
      <w:b/>
      <w:caps/>
      <w:sz w:val="28"/>
      <w:szCs w:val="28"/>
    </w:rPr>
  </w:style>
  <w:style w:type="character" w:customStyle="1" w:styleId="1-0">
    <w:name w:val="Уровень 1 - Содержание Знак"/>
    <w:basedOn w:val="a0"/>
    <w:link w:val="1-"/>
    <w:rsid w:val="004E14AA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764A9B"/>
    <w:rPr>
      <w:b/>
      <w:bCs/>
    </w:rPr>
  </w:style>
  <w:style w:type="paragraph" w:styleId="a6">
    <w:name w:val="List Paragraph"/>
    <w:basedOn w:val="a"/>
    <w:uiPriority w:val="34"/>
    <w:qFormat/>
    <w:rsid w:val="00B56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новая страница,Заголовок параграфа (1.),OG Heading 1"/>
    <w:basedOn w:val="a"/>
    <w:next w:val="a"/>
    <w:link w:val="10"/>
    <w:qFormat/>
    <w:rsid w:val="004E14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аголовок параграфа (1.) Знак,OG Heading 1 Знак"/>
    <w:basedOn w:val="a0"/>
    <w:link w:val="1"/>
    <w:rsid w:val="004E14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qFormat/>
    <w:rsid w:val="004E14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4E14AA"/>
    <w:rPr>
      <w:rFonts w:ascii="Calibri" w:eastAsia="Calibri" w:hAnsi="Calibri" w:cs="Times New Roman"/>
    </w:rPr>
  </w:style>
  <w:style w:type="paragraph" w:customStyle="1" w:styleId="1-">
    <w:name w:val="Уровень 1 - Содержание"/>
    <w:basedOn w:val="a"/>
    <w:link w:val="1-0"/>
    <w:qFormat/>
    <w:rsid w:val="004E14AA"/>
    <w:pPr>
      <w:spacing w:before="120" w:after="120"/>
      <w:ind w:left="709"/>
      <w:outlineLvl w:val="0"/>
    </w:pPr>
    <w:rPr>
      <w:b/>
      <w:caps/>
      <w:sz w:val="28"/>
      <w:szCs w:val="28"/>
    </w:rPr>
  </w:style>
  <w:style w:type="character" w:customStyle="1" w:styleId="1-0">
    <w:name w:val="Уровень 1 - Содержание Знак"/>
    <w:basedOn w:val="a0"/>
    <w:link w:val="1-"/>
    <w:rsid w:val="004E14AA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764A9B"/>
    <w:rPr>
      <w:b/>
      <w:bCs/>
    </w:rPr>
  </w:style>
  <w:style w:type="paragraph" w:styleId="a6">
    <w:name w:val="List Paragraph"/>
    <w:basedOn w:val="a"/>
    <w:uiPriority w:val="34"/>
    <w:qFormat/>
    <w:rsid w:val="00B56D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User</cp:lastModifiedBy>
  <cp:revision>9</cp:revision>
  <cp:lastPrinted>2018-05-11T13:33:00Z</cp:lastPrinted>
  <dcterms:created xsi:type="dcterms:W3CDTF">2018-05-11T09:25:00Z</dcterms:created>
  <dcterms:modified xsi:type="dcterms:W3CDTF">2018-07-05T13:48:00Z</dcterms:modified>
</cp:coreProperties>
</file>